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27217D" w:rsidRPr="008A3D54">
        <w:tc>
          <w:tcPr>
            <w:tcW w:w="4077" w:type="dxa"/>
            <w:tcBorders>
              <w:top w:val="nil"/>
              <w:right w:val="nil"/>
            </w:tcBorders>
          </w:tcPr>
          <w:p w:rsidR="0027217D" w:rsidRPr="008A3D54" w:rsidRDefault="0027217D" w:rsidP="00F80683">
            <w:pPr>
              <w:jc w:val="center"/>
              <w:rPr>
                <w:color w:val="0000FF"/>
                <w:lang w:val="en-US"/>
              </w:rPr>
            </w:pPr>
          </w:p>
          <w:p w:rsidR="0027217D" w:rsidRPr="008A3D54" w:rsidRDefault="0027217D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27217D" w:rsidRPr="008A3D54" w:rsidRDefault="0027217D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27217D" w:rsidRPr="008A3D54" w:rsidRDefault="0027217D" w:rsidP="00F80683">
            <w:pPr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27217D" w:rsidRPr="008A3D54" w:rsidRDefault="0027217D" w:rsidP="00F80683">
            <w:pPr>
              <w:jc w:val="center"/>
              <w:rPr>
                <w:color w:val="0000FF"/>
              </w:rPr>
            </w:pPr>
          </w:p>
          <w:p w:rsidR="0027217D" w:rsidRDefault="0027217D" w:rsidP="00F80683">
            <w:pPr>
              <w:keepNext/>
              <w:jc w:val="center"/>
              <w:outlineLvl w:val="0"/>
              <w:rPr>
                <w:color w:val="0000FF"/>
                <w:sz w:val="28"/>
                <w:szCs w:val="28"/>
              </w:rPr>
            </w:pPr>
            <w:r w:rsidRPr="008A3D54">
              <w:rPr>
                <w:color w:val="0000FF"/>
                <w:sz w:val="28"/>
                <w:szCs w:val="28"/>
              </w:rPr>
              <w:t>Горæтгæрон район</w:t>
            </w:r>
            <w:r>
              <w:rPr>
                <w:color w:val="0000FF"/>
                <w:sz w:val="28"/>
                <w:szCs w:val="28"/>
              </w:rPr>
              <w:t xml:space="preserve">ы </w:t>
            </w:r>
          </w:p>
          <w:p w:rsidR="0027217D" w:rsidRPr="008A3D54" w:rsidRDefault="0027217D" w:rsidP="00F80683">
            <w:pPr>
              <w:keepNext/>
              <w:jc w:val="center"/>
              <w:outlineLvl w:val="0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У</w:t>
            </w:r>
            <w:r w:rsidRPr="008A3D54">
              <w:rPr>
                <w:color w:val="0000FF"/>
                <w:sz w:val="28"/>
                <w:szCs w:val="28"/>
              </w:rPr>
              <w:t>æ</w:t>
            </w:r>
            <w:r>
              <w:rPr>
                <w:color w:val="0000FF"/>
                <w:sz w:val="28"/>
                <w:szCs w:val="28"/>
              </w:rPr>
              <w:t xml:space="preserve">ллаг </w:t>
            </w:r>
            <w:proofErr w:type="spellStart"/>
            <w:r>
              <w:rPr>
                <w:color w:val="0000FF"/>
                <w:sz w:val="28"/>
                <w:szCs w:val="28"/>
              </w:rPr>
              <w:t>Санибайы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хъ</w:t>
            </w:r>
            <w:r w:rsidRPr="008A3D54">
              <w:rPr>
                <w:color w:val="0000FF"/>
                <w:sz w:val="28"/>
                <w:szCs w:val="28"/>
              </w:rPr>
              <w:t>æ</w:t>
            </w:r>
            <w:r>
              <w:rPr>
                <w:color w:val="0000FF"/>
                <w:sz w:val="28"/>
                <w:szCs w:val="28"/>
              </w:rPr>
              <w:t>уы</w:t>
            </w:r>
          </w:p>
          <w:p w:rsidR="0027217D" w:rsidRPr="008A3D54" w:rsidRDefault="0027217D" w:rsidP="00F80683">
            <w:pPr>
              <w:jc w:val="center"/>
              <w:rPr>
                <w:color w:val="0000FF"/>
                <w:sz w:val="28"/>
                <w:szCs w:val="28"/>
              </w:rPr>
            </w:pPr>
            <w:r w:rsidRPr="008A3D54">
              <w:rPr>
                <w:color w:val="0000FF"/>
                <w:sz w:val="28"/>
                <w:szCs w:val="28"/>
              </w:rPr>
              <w:t>бынæттон хиуынаффæйады</w:t>
            </w:r>
          </w:p>
          <w:p w:rsidR="0027217D" w:rsidRPr="008A3D54" w:rsidRDefault="0027217D" w:rsidP="00F80683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  <w:szCs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7217D" w:rsidRPr="008A3D54" w:rsidRDefault="0027217D" w:rsidP="00F80683">
            <w:pPr>
              <w:jc w:val="center"/>
            </w:pPr>
          </w:p>
          <w:p w:rsidR="0027217D" w:rsidRPr="008A3D54" w:rsidRDefault="0027217D" w:rsidP="00F80683">
            <w:pPr>
              <w:jc w:val="center"/>
            </w:pPr>
          </w:p>
          <w:p w:rsidR="0027217D" w:rsidRPr="008A3D54" w:rsidRDefault="008F705D" w:rsidP="00F8068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7627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27217D" w:rsidRPr="008A3D54" w:rsidRDefault="0027217D" w:rsidP="00F80683">
            <w:pPr>
              <w:jc w:val="center"/>
              <w:rPr>
                <w:color w:val="0000FF"/>
                <w:lang w:val="en-US"/>
              </w:rPr>
            </w:pPr>
          </w:p>
          <w:p w:rsidR="0027217D" w:rsidRPr="008A3D54" w:rsidRDefault="0027217D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27217D" w:rsidRPr="008A3D54" w:rsidRDefault="0027217D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27217D" w:rsidRPr="008A3D54" w:rsidRDefault="0027217D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27217D" w:rsidRPr="008A3D54" w:rsidRDefault="0027217D" w:rsidP="00F80683">
            <w:pPr>
              <w:jc w:val="center"/>
              <w:rPr>
                <w:color w:val="0000FF"/>
              </w:rPr>
            </w:pPr>
          </w:p>
          <w:p w:rsidR="0027217D" w:rsidRDefault="0027217D" w:rsidP="00F80683">
            <w:pPr>
              <w:keepNext/>
              <w:jc w:val="center"/>
              <w:outlineLvl w:val="1"/>
              <w:rPr>
                <w:color w:val="0000FF"/>
                <w:sz w:val="28"/>
                <w:szCs w:val="28"/>
              </w:rPr>
            </w:pPr>
            <w:r w:rsidRPr="008A3D54">
              <w:rPr>
                <w:color w:val="0000FF"/>
                <w:sz w:val="28"/>
                <w:szCs w:val="28"/>
              </w:rPr>
              <w:t xml:space="preserve">Администрация </w:t>
            </w:r>
            <w:r>
              <w:rPr>
                <w:color w:val="0000FF"/>
                <w:sz w:val="28"/>
                <w:szCs w:val="28"/>
              </w:rPr>
              <w:t>местного</w:t>
            </w:r>
          </w:p>
          <w:p w:rsidR="0027217D" w:rsidRDefault="0027217D" w:rsidP="00F80683">
            <w:pPr>
              <w:keepNext/>
              <w:jc w:val="center"/>
              <w:outlineLvl w:val="1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самоуправления</w:t>
            </w:r>
          </w:p>
          <w:p w:rsidR="0027217D" w:rsidRDefault="0027217D" w:rsidP="00F80683">
            <w:pPr>
              <w:keepNext/>
              <w:jc w:val="center"/>
              <w:outlineLvl w:val="1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Верхнесанибанского</w:t>
            </w:r>
            <w:proofErr w:type="spellEnd"/>
          </w:p>
          <w:p w:rsidR="0027217D" w:rsidRDefault="0027217D" w:rsidP="00F80683">
            <w:pPr>
              <w:keepNext/>
              <w:jc w:val="center"/>
              <w:outlineLvl w:val="1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сельского поселения</w:t>
            </w:r>
          </w:p>
          <w:p w:rsidR="0027217D" w:rsidRDefault="0027217D" w:rsidP="00F80683">
            <w:pPr>
              <w:keepNext/>
              <w:jc w:val="center"/>
              <w:outlineLvl w:val="1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Пригородного района</w:t>
            </w:r>
          </w:p>
          <w:p w:rsidR="0027217D" w:rsidRPr="008A3D54" w:rsidRDefault="0027217D" w:rsidP="00F80683">
            <w:pPr>
              <w:keepNext/>
              <w:jc w:val="center"/>
              <w:outlineLvl w:val="1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27217D" w:rsidRPr="008A3D54" w:rsidRDefault="00621DA7" w:rsidP="002D0556">
      <w:pPr>
        <w:jc w:val="center"/>
      </w:pPr>
      <w:r>
        <w:rPr>
          <w:noProof/>
        </w:rPr>
        <w:pict>
          <v:line id="Прямая соединительная линия 3" o:spid="_x0000_s1026" style="position:absolute;left:0;text-align:left;z-index:251658240;visibility:visible;mso-position-horizontal-relative:text;mso-position-vertical-relative:text" from="-6.3pt,9.85pt" to="504.9pt,9.85pt" o:allowincell="f" strokecolor="blue" strokeweight=".25pt"/>
        </w:pict>
      </w:r>
      <w:r>
        <w:rPr>
          <w:noProof/>
        </w:rPr>
        <w:pict>
          <v:line id="Прямая соединительная линия 2" o:spid="_x0000_s1027" style="position:absolute;left:0;text-align:left;z-index:251657216;visibility:visible;mso-position-horizontal-relative:text;mso-position-vertical-relative:text" from="-6.3pt,2.65pt" to="504.9pt,2.65pt" o:allowincell="f" strokecolor="blue" strokeweight="1.5pt"/>
        </w:pict>
      </w:r>
    </w:p>
    <w:p w:rsidR="0027217D" w:rsidRPr="00E274D7" w:rsidRDefault="0027217D" w:rsidP="002D0556">
      <w:pPr>
        <w:ind w:left="-142" w:right="-568"/>
        <w:rPr>
          <w:color w:val="0000FF"/>
        </w:rPr>
      </w:pPr>
      <w:r>
        <w:rPr>
          <w:color w:val="0000FF"/>
        </w:rPr>
        <w:t xml:space="preserve"> 363124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</w:t>
      </w:r>
      <w:proofErr w:type="gramStart"/>
      <w:r>
        <w:rPr>
          <w:color w:val="0000FF"/>
        </w:rPr>
        <w:t>.В</w:t>
      </w:r>
      <w:proofErr w:type="gramEnd"/>
      <w:r>
        <w:rPr>
          <w:color w:val="0000FF"/>
        </w:rPr>
        <w:t xml:space="preserve">ерхняя </w:t>
      </w:r>
      <w:proofErr w:type="spellStart"/>
      <w:r>
        <w:rPr>
          <w:color w:val="0000FF"/>
        </w:rPr>
        <w:t>Саниба</w:t>
      </w:r>
      <w:proofErr w:type="spellEnd"/>
      <w:r>
        <w:rPr>
          <w:color w:val="0000FF"/>
        </w:rPr>
        <w:t xml:space="preserve">, ул. Губа </w:t>
      </w:r>
      <w:proofErr w:type="spellStart"/>
      <w:r>
        <w:rPr>
          <w:color w:val="0000FF"/>
        </w:rPr>
        <w:t>Губиева</w:t>
      </w:r>
      <w:proofErr w:type="spellEnd"/>
      <w:r>
        <w:rPr>
          <w:color w:val="0000FF"/>
        </w:rPr>
        <w:t>, 48</w:t>
      </w:r>
      <w:r w:rsidRPr="00E274D7">
        <w:rPr>
          <w:color w:val="0000FF"/>
        </w:rPr>
        <w:t xml:space="preserve">; </w:t>
      </w:r>
      <w:r>
        <w:rPr>
          <w:color w:val="0000FF"/>
        </w:rPr>
        <w:t>тел</w:t>
      </w:r>
      <w:r w:rsidRPr="00E274D7">
        <w:rPr>
          <w:color w:val="0000FF"/>
        </w:rPr>
        <w:t xml:space="preserve">./ </w:t>
      </w:r>
      <w:r>
        <w:rPr>
          <w:color w:val="0000FF"/>
        </w:rPr>
        <w:t xml:space="preserve">факс: 8(86738) </w:t>
      </w:r>
      <w:r w:rsidRPr="00B60246">
        <w:rPr>
          <w:color w:val="0000FF"/>
        </w:rPr>
        <w:t>3-57-77</w:t>
      </w:r>
      <w:r>
        <w:rPr>
          <w:color w:val="0000FF"/>
        </w:rPr>
        <w:t>,</w:t>
      </w:r>
    </w:p>
    <w:p w:rsidR="0027217D" w:rsidRPr="002D0556" w:rsidRDefault="0027217D" w:rsidP="002D0556">
      <w:pPr>
        <w:ind w:left="-142" w:right="-568"/>
        <w:jc w:val="center"/>
        <w:rPr>
          <w:color w:val="FF0000"/>
          <w:u w:val="single"/>
        </w:rPr>
      </w:pPr>
      <w:r w:rsidRPr="000E09AD">
        <w:rPr>
          <w:color w:val="0000FF"/>
          <w:u w:val="single"/>
          <w:lang w:val="en-US"/>
        </w:rPr>
        <w:t>http</w:t>
      </w:r>
      <w:r w:rsidRPr="002D0556">
        <w:rPr>
          <w:color w:val="0000FF"/>
          <w:u w:val="single"/>
        </w:rPr>
        <w:t>://</w:t>
      </w:r>
      <w:r w:rsidRPr="000E09AD">
        <w:rPr>
          <w:color w:val="0000FF"/>
          <w:u w:val="single"/>
          <w:lang w:val="en-US"/>
        </w:rPr>
        <w:t>www</w:t>
      </w:r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ams</w:t>
      </w:r>
      <w:proofErr w:type="spellEnd"/>
      <w:r w:rsidRPr="002D0556">
        <w:rPr>
          <w:color w:val="0000FF"/>
          <w:u w:val="single"/>
        </w:rPr>
        <w:t>-</w:t>
      </w:r>
      <w:r>
        <w:rPr>
          <w:color w:val="0000FF"/>
          <w:u w:val="single"/>
          <w:lang w:val="en-US"/>
        </w:rPr>
        <w:t>v</w:t>
      </w:r>
      <w:r w:rsidRPr="00B60246">
        <w:rPr>
          <w:color w:val="0000FF"/>
          <w:u w:val="single"/>
        </w:rPr>
        <w:t>-</w:t>
      </w:r>
      <w:proofErr w:type="spellStart"/>
      <w:r>
        <w:rPr>
          <w:color w:val="0000FF"/>
          <w:u w:val="single"/>
          <w:lang w:val="en-US"/>
        </w:rPr>
        <w:t>saniba</w:t>
      </w:r>
      <w:proofErr w:type="spellEnd"/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  <w:r w:rsidRPr="002D0556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2D0556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2D0556">
        <w:rPr>
          <w:color w:val="0000FF"/>
        </w:rPr>
        <w:t>:</w:t>
      </w:r>
      <w:proofErr w:type="spellStart"/>
      <w:r>
        <w:rPr>
          <w:color w:val="0000FF"/>
          <w:u w:val="single"/>
          <w:lang w:val="en-US"/>
        </w:rPr>
        <w:t>saniba</w:t>
      </w:r>
      <w:proofErr w:type="spellEnd"/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v</w:t>
      </w:r>
      <w:r w:rsidRPr="002D0556">
        <w:rPr>
          <w:color w:val="0000FF"/>
          <w:u w:val="single"/>
        </w:rPr>
        <w:t>@</w:t>
      </w:r>
      <w:proofErr w:type="spellStart"/>
      <w:r>
        <w:rPr>
          <w:color w:val="0000FF"/>
          <w:u w:val="single"/>
          <w:lang w:val="en-US"/>
        </w:rPr>
        <w:t>yandex</w:t>
      </w:r>
      <w:proofErr w:type="spellEnd"/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</w:p>
    <w:p w:rsidR="0027217D" w:rsidRPr="002D0556" w:rsidRDefault="0027217D" w:rsidP="002D0556">
      <w:pPr>
        <w:ind w:left="-142" w:right="-568"/>
        <w:jc w:val="center"/>
        <w:rPr>
          <w:color w:val="FF0000"/>
          <w:u w:val="single"/>
        </w:rPr>
      </w:pPr>
    </w:p>
    <w:p w:rsidR="0027217D" w:rsidRPr="002D0556" w:rsidRDefault="0027217D" w:rsidP="00197479">
      <w:pPr>
        <w:ind w:left="-142" w:right="-568"/>
        <w:jc w:val="center"/>
        <w:rPr>
          <w:color w:val="FF0000"/>
          <w:u w:val="single"/>
        </w:rPr>
      </w:pPr>
    </w:p>
    <w:p w:rsidR="0027217D" w:rsidRPr="00946D3B" w:rsidRDefault="0027217D" w:rsidP="00197479">
      <w:pPr>
        <w:tabs>
          <w:tab w:val="left" w:pos="360"/>
          <w:tab w:val="center" w:pos="5032"/>
        </w:tabs>
        <w:ind w:right="-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46D3B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 </w:t>
      </w:r>
    </w:p>
    <w:p w:rsidR="0027217D" w:rsidRDefault="0027217D" w:rsidP="00E21E38">
      <w:pPr>
        <w:shd w:val="clear" w:color="auto" w:fill="FFFFFF"/>
        <w:spacing w:after="125"/>
        <w:jc w:val="center"/>
        <w:rPr>
          <w:b/>
          <w:bCs/>
          <w:color w:val="3C3C3C"/>
          <w:sz w:val="28"/>
          <w:szCs w:val="28"/>
        </w:rPr>
      </w:pPr>
      <w:r w:rsidRPr="00657E3B">
        <w:rPr>
          <w:color w:val="0000FF"/>
          <w:sz w:val="28"/>
          <w:szCs w:val="28"/>
        </w:rPr>
        <w:tab/>
      </w:r>
      <w:r w:rsidRPr="00780E88">
        <w:rPr>
          <w:b/>
          <w:bCs/>
          <w:color w:val="3C3C3C"/>
          <w:sz w:val="28"/>
          <w:szCs w:val="28"/>
        </w:rPr>
        <w:t>ПОСТАНОВЛЕНИЕ</w:t>
      </w:r>
      <w:r>
        <w:rPr>
          <w:b/>
          <w:bCs/>
          <w:color w:val="3C3C3C"/>
          <w:sz w:val="28"/>
          <w:szCs w:val="28"/>
        </w:rPr>
        <w:t xml:space="preserve"> № 4 </w:t>
      </w:r>
    </w:p>
    <w:p w:rsidR="0027217D" w:rsidRPr="00780E88" w:rsidRDefault="0027217D" w:rsidP="00E21E38">
      <w:pPr>
        <w:shd w:val="clear" w:color="auto" w:fill="FFFFFF"/>
        <w:spacing w:after="125"/>
        <w:jc w:val="center"/>
        <w:rPr>
          <w:color w:val="3C3C3C"/>
          <w:sz w:val="28"/>
          <w:szCs w:val="28"/>
        </w:rPr>
      </w:pPr>
    </w:p>
    <w:p w:rsidR="0027217D" w:rsidRDefault="00D76870" w:rsidP="00E21E38">
      <w:pPr>
        <w:shd w:val="clear" w:color="auto" w:fill="FFFFFF"/>
        <w:spacing w:after="125"/>
        <w:rPr>
          <w:b/>
          <w:bCs/>
          <w:color w:val="3C3C3C"/>
          <w:sz w:val="28"/>
          <w:szCs w:val="28"/>
        </w:rPr>
      </w:pPr>
      <w:r>
        <w:rPr>
          <w:b/>
          <w:bCs/>
          <w:color w:val="3C3C3C"/>
          <w:sz w:val="28"/>
          <w:szCs w:val="28"/>
        </w:rPr>
        <w:t>15</w:t>
      </w:r>
      <w:r w:rsidR="0027217D" w:rsidRPr="00780E88">
        <w:rPr>
          <w:b/>
          <w:bCs/>
          <w:color w:val="3C3C3C"/>
          <w:sz w:val="28"/>
          <w:szCs w:val="28"/>
        </w:rPr>
        <w:t>.</w:t>
      </w:r>
      <w:r w:rsidR="0027217D">
        <w:rPr>
          <w:b/>
          <w:bCs/>
          <w:color w:val="3C3C3C"/>
          <w:sz w:val="28"/>
          <w:szCs w:val="28"/>
        </w:rPr>
        <w:t>04</w:t>
      </w:r>
      <w:r w:rsidR="0027217D" w:rsidRPr="00780E88">
        <w:rPr>
          <w:b/>
          <w:bCs/>
          <w:color w:val="3C3C3C"/>
          <w:sz w:val="28"/>
          <w:szCs w:val="28"/>
        </w:rPr>
        <w:t>.201</w:t>
      </w:r>
      <w:r w:rsidR="0027217D">
        <w:rPr>
          <w:b/>
          <w:bCs/>
          <w:color w:val="3C3C3C"/>
          <w:sz w:val="28"/>
          <w:szCs w:val="28"/>
        </w:rPr>
        <w:t>9</w:t>
      </w:r>
      <w:r w:rsidR="008F705D">
        <w:rPr>
          <w:b/>
          <w:bCs/>
          <w:color w:val="3C3C3C"/>
          <w:sz w:val="28"/>
          <w:szCs w:val="28"/>
        </w:rPr>
        <w:t>г.</w:t>
      </w:r>
      <w:r w:rsidR="0027217D">
        <w:rPr>
          <w:b/>
          <w:bCs/>
          <w:color w:val="3C3C3C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="0027217D">
        <w:rPr>
          <w:b/>
          <w:bCs/>
          <w:color w:val="3C3C3C"/>
          <w:sz w:val="28"/>
          <w:szCs w:val="28"/>
        </w:rPr>
        <w:t>с.В.Саниба</w:t>
      </w:r>
      <w:proofErr w:type="spellEnd"/>
    </w:p>
    <w:p w:rsidR="008F705D" w:rsidRPr="00780E88" w:rsidRDefault="008F705D" w:rsidP="00E21E38">
      <w:pPr>
        <w:shd w:val="clear" w:color="auto" w:fill="FFFFFF"/>
        <w:spacing w:after="125"/>
        <w:rPr>
          <w:color w:val="3C3C3C"/>
          <w:sz w:val="28"/>
          <w:szCs w:val="28"/>
        </w:rPr>
      </w:pPr>
    </w:p>
    <w:p w:rsidR="0027217D" w:rsidRPr="00E21E38" w:rsidRDefault="008F705D" w:rsidP="00E21E38">
      <w:pPr>
        <w:shd w:val="clear" w:color="auto" w:fill="FFFFFF"/>
        <w:rPr>
          <w:b/>
          <w:bCs/>
          <w:color w:val="3C3C3C"/>
          <w:sz w:val="28"/>
          <w:szCs w:val="28"/>
        </w:rPr>
      </w:pPr>
      <w:r>
        <w:rPr>
          <w:b/>
          <w:bCs/>
          <w:color w:val="3C3C3C"/>
          <w:sz w:val="28"/>
          <w:szCs w:val="28"/>
        </w:rPr>
        <w:t>«</w:t>
      </w:r>
      <w:r w:rsidR="0027217D" w:rsidRPr="00E21E38">
        <w:rPr>
          <w:b/>
          <w:bCs/>
          <w:color w:val="3C3C3C"/>
          <w:sz w:val="28"/>
          <w:szCs w:val="28"/>
        </w:rPr>
        <w:t>Об утверждении порядка проведения оценки</w:t>
      </w:r>
    </w:p>
    <w:p w:rsidR="0027217D" w:rsidRPr="00E21E38" w:rsidRDefault="0027217D" w:rsidP="00E21E38">
      <w:pPr>
        <w:shd w:val="clear" w:color="auto" w:fill="FFFFFF"/>
        <w:rPr>
          <w:b/>
          <w:bCs/>
          <w:color w:val="3C3C3C"/>
          <w:sz w:val="28"/>
          <w:szCs w:val="28"/>
        </w:rPr>
      </w:pPr>
      <w:r w:rsidRPr="00E21E38">
        <w:rPr>
          <w:b/>
          <w:bCs/>
          <w:color w:val="3C3C3C"/>
          <w:sz w:val="28"/>
          <w:szCs w:val="28"/>
        </w:rPr>
        <w:t xml:space="preserve"> эффективности реализации </w:t>
      </w:r>
      <w:proofErr w:type="gramStart"/>
      <w:r w:rsidRPr="00E21E38">
        <w:rPr>
          <w:b/>
          <w:bCs/>
          <w:color w:val="3C3C3C"/>
          <w:sz w:val="28"/>
          <w:szCs w:val="28"/>
        </w:rPr>
        <w:t>муниципальных</w:t>
      </w:r>
      <w:proofErr w:type="gramEnd"/>
      <w:r w:rsidRPr="00E21E38">
        <w:rPr>
          <w:b/>
          <w:bCs/>
          <w:color w:val="3C3C3C"/>
          <w:sz w:val="28"/>
          <w:szCs w:val="28"/>
        </w:rPr>
        <w:t xml:space="preserve"> </w:t>
      </w:r>
    </w:p>
    <w:p w:rsidR="0027217D" w:rsidRPr="00E21E38" w:rsidRDefault="0027217D" w:rsidP="00E21E38">
      <w:pPr>
        <w:shd w:val="clear" w:color="auto" w:fill="FFFFFF"/>
        <w:rPr>
          <w:b/>
          <w:bCs/>
          <w:color w:val="3C3C3C"/>
          <w:sz w:val="28"/>
          <w:szCs w:val="28"/>
        </w:rPr>
      </w:pPr>
      <w:r w:rsidRPr="00E21E38">
        <w:rPr>
          <w:b/>
          <w:bCs/>
          <w:color w:val="3C3C3C"/>
          <w:sz w:val="28"/>
          <w:szCs w:val="28"/>
        </w:rPr>
        <w:t xml:space="preserve">программ </w:t>
      </w:r>
      <w:proofErr w:type="spellStart"/>
      <w:r w:rsidRPr="00E21E38">
        <w:rPr>
          <w:b/>
          <w:bCs/>
          <w:color w:val="3C3C3C"/>
          <w:sz w:val="28"/>
          <w:szCs w:val="28"/>
        </w:rPr>
        <w:t>Верхнесанибанского</w:t>
      </w:r>
      <w:proofErr w:type="spellEnd"/>
      <w:r w:rsidRPr="00E21E38">
        <w:rPr>
          <w:b/>
          <w:bCs/>
          <w:color w:val="3C3C3C"/>
          <w:sz w:val="28"/>
          <w:szCs w:val="28"/>
        </w:rPr>
        <w:t xml:space="preserve"> сельского поселения</w:t>
      </w:r>
      <w:r w:rsidR="008F705D">
        <w:rPr>
          <w:b/>
          <w:bCs/>
          <w:color w:val="3C3C3C"/>
          <w:sz w:val="28"/>
          <w:szCs w:val="28"/>
        </w:rPr>
        <w:t>»</w:t>
      </w:r>
    </w:p>
    <w:p w:rsidR="0027217D" w:rsidRPr="00E21E38" w:rsidRDefault="0027217D" w:rsidP="00E21E38">
      <w:pPr>
        <w:shd w:val="clear" w:color="auto" w:fill="FFFFFF"/>
        <w:rPr>
          <w:b/>
          <w:bCs/>
          <w:color w:val="3C3C3C"/>
          <w:sz w:val="28"/>
          <w:szCs w:val="28"/>
        </w:rPr>
      </w:pPr>
    </w:p>
    <w:p w:rsidR="0027217D" w:rsidRDefault="0027217D" w:rsidP="00E21E38">
      <w:pPr>
        <w:shd w:val="clear" w:color="auto" w:fill="FFFFFF"/>
        <w:spacing w:after="125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</w:t>
      </w:r>
      <w:r w:rsidRPr="00780E88">
        <w:rPr>
          <w:color w:val="3C3C3C"/>
          <w:sz w:val="28"/>
          <w:szCs w:val="28"/>
        </w:rPr>
        <w:t xml:space="preserve">В соответствии с пунктом 3 статьи 179 Бюджетного кодекса Российской Федерации </w:t>
      </w:r>
      <w:r w:rsidR="008F705D">
        <w:rPr>
          <w:color w:val="3C3C3C"/>
          <w:sz w:val="28"/>
          <w:szCs w:val="28"/>
        </w:rPr>
        <w:t>а</w:t>
      </w:r>
      <w:r w:rsidRPr="00780E88">
        <w:rPr>
          <w:color w:val="3C3C3C"/>
          <w:sz w:val="28"/>
          <w:szCs w:val="28"/>
        </w:rPr>
        <w:t xml:space="preserve">дминистрация </w:t>
      </w:r>
      <w:proofErr w:type="spellStart"/>
      <w:r>
        <w:rPr>
          <w:color w:val="3C3C3C"/>
          <w:sz w:val="28"/>
          <w:szCs w:val="28"/>
        </w:rPr>
        <w:t>Верхнесанибанского</w:t>
      </w:r>
      <w:proofErr w:type="spellEnd"/>
      <w:r w:rsidRPr="00780E88">
        <w:rPr>
          <w:color w:val="3C3C3C"/>
          <w:sz w:val="28"/>
          <w:szCs w:val="28"/>
        </w:rPr>
        <w:t xml:space="preserve"> сельского поселения</w:t>
      </w:r>
      <w:r w:rsidR="008F705D">
        <w:rPr>
          <w:color w:val="3C3C3C"/>
          <w:sz w:val="28"/>
          <w:szCs w:val="28"/>
        </w:rPr>
        <w:t xml:space="preserve"> </w:t>
      </w:r>
      <w:r w:rsidRPr="008F705D">
        <w:rPr>
          <w:b/>
          <w:color w:val="3C3C3C"/>
          <w:sz w:val="24"/>
          <w:szCs w:val="24"/>
        </w:rPr>
        <w:t>ПОСТАНОВЛЯЕТ:</w:t>
      </w:r>
    </w:p>
    <w:p w:rsidR="00D76870" w:rsidRDefault="0027217D" w:rsidP="00E21E38">
      <w:pPr>
        <w:shd w:val="clear" w:color="auto" w:fill="FFFFFF"/>
        <w:spacing w:after="125"/>
        <w:rPr>
          <w:color w:val="3C3C3C"/>
          <w:sz w:val="28"/>
          <w:szCs w:val="28"/>
        </w:rPr>
      </w:pPr>
      <w:r w:rsidRPr="00780E88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      </w:t>
      </w:r>
      <w:r w:rsidRPr="00780E88">
        <w:rPr>
          <w:color w:val="3C3C3C"/>
          <w:sz w:val="28"/>
          <w:szCs w:val="28"/>
        </w:rPr>
        <w:t xml:space="preserve">1. Утвердить прилагаемый Порядок </w:t>
      </w:r>
      <w:proofErr w:type="gramStart"/>
      <w:r w:rsidRPr="00780E88">
        <w:rPr>
          <w:color w:val="3C3C3C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780E88"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Верхнесанибанского</w:t>
      </w:r>
      <w:proofErr w:type="spellEnd"/>
      <w:r w:rsidRPr="00780E88">
        <w:rPr>
          <w:color w:val="3C3C3C"/>
          <w:sz w:val="28"/>
          <w:szCs w:val="28"/>
        </w:rPr>
        <w:t xml:space="preserve"> сельского поселения.</w:t>
      </w:r>
      <w:r w:rsidRPr="00780E88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      </w:t>
      </w:r>
      <w:r w:rsidRPr="00780E88">
        <w:rPr>
          <w:color w:val="3C3C3C"/>
          <w:sz w:val="28"/>
          <w:szCs w:val="28"/>
        </w:rPr>
        <w:t xml:space="preserve">2. </w:t>
      </w:r>
      <w:proofErr w:type="gramStart"/>
      <w:r w:rsidRPr="00780E88">
        <w:rPr>
          <w:color w:val="3C3C3C"/>
          <w:sz w:val="28"/>
          <w:szCs w:val="28"/>
        </w:rPr>
        <w:t>Контроль за</w:t>
      </w:r>
      <w:proofErr w:type="gramEnd"/>
      <w:r w:rsidRPr="00780E88">
        <w:rPr>
          <w:color w:val="3C3C3C"/>
          <w:sz w:val="28"/>
          <w:szCs w:val="28"/>
        </w:rPr>
        <w:t xml:space="preserve"> выполнением постановления</w:t>
      </w:r>
      <w:r w:rsidR="00D76870">
        <w:rPr>
          <w:color w:val="3C3C3C"/>
          <w:sz w:val="28"/>
          <w:szCs w:val="28"/>
        </w:rPr>
        <w:t xml:space="preserve"> оставляю за собой.</w:t>
      </w:r>
    </w:p>
    <w:p w:rsidR="0027217D" w:rsidRPr="00780E88" w:rsidRDefault="0027217D" w:rsidP="00E21E38">
      <w:pPr>
        <w:shd w:val="clear" w:color="auto" w:fill="FFFFFF"/>
        <w:spacing w:after="125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</w:t>
      </w:r>
      <w:r w:rsidRPr="00780E88">
        <w:rPr>
          <w:color w:val="3C3C3C"/>
          <w:sz w:val="28"/>
          <w:szCs w:val="28"/>
        </w:rPr>
        <w:t xml:space="preserve">3. Опубликовать постановление на официальном сайте </w:t>
      </w:r>
      <w:r w:rsidR="008F705D">
        <w:rPr>
          <w:color w:val="3C3C3C"/>
          <w:sz w:val="28"/>
          <w:szCs w:val="28"/>
        </w:rPr>
        <w:t>а</w:t>
      </w:r>
      <w:r w:rsidRPr="00780E88">
        <w:rPr>
          <w:color w:val="3C3C3C"/>
          <w:sz w:val="28"/>
          <w:szCs w:val="28"/>
        </w:rPr>
        <w:t>дминистрации</w:t>
      </w:r>
      <w:r w:rsidRPr="00780E88">
        <w:rPr>
          <w:color w:val="3C3C3C"/>
          <w:sz w:val="28"/>
          <w:szCs w:val="28"/>
        </w:rPr>
        <w:br/>
      </w:r>
      <w:proofErr w:type="spellStart"/>
      <w:r>
        <w:rPr>
          <w:color w:val="3C3C3C"/>
          <w:sz w:val="28"/>
          <w:szCs w:val="28"/>
        </w:rPr>
        <w:t>Верхнесанибанского</w:t>
      </w:r>
      <w:proofErr w:type="spellEnd"/>
      <w:r>
        <w:rPr>
          <w:color w:val="3C3C3C"/>
          <w:sz w:val="28"/>
          <w:szCs w:val="28"/>
        </w:rPr>
        <w:t xml:space="preserve"> </w:t>
      </w:r>
      <w:r w:rsidRPr="00780E88">
        <w:rPr>
          <w:color w:val="3C3C3C"/>
          <w:sz w:val="28"/>
          <w:szCs w:val="28"/>
        </w:rPr>
        <w:t xml:space="preserve"> сельского поселения.</w:t>
      </w:r>
    </w:p>
    <w:p w:rsidR="0027217D" w:rsidRDefault="0027217D" w:rsidP="00E21E38">
      <w:pPr>
        <w:shd w:val="clear" w:color="auto" w:fill="FFFFFF"/>
        <w:spacing w:after="125"/>
        <w:rPr>
          <w:color w:val="3C3C3C"/>
          <w:sz w:val="28"/>
          <w:szCs w:val="28"/>
        </w:rPr>
      </w:pPr>
    </w:p>
    <w:p w:rsidR="0027217D" w:rsidRDefault="0027217D" w:rsidP="00E21E38">
      <w:pPr>
        <w:shd w:val="clear" w:color="auto" w:fill="FFFFFF"/>
        <w:spacing w:after="125"/>
        <w:rPr>
          <w:color w:val="3C3C3C"/>
          <w:sz w:val="28"/>
          <w:szCs w:val="28"/>
        </w:rPr>
      </w:pPr>
    </w:p>
    <w:p w:rsidR="0027217D" w:rsidRPr="008F705D" w:rsidRDefault="0027217D" w:rsidP="008F705D">
      <w:pPr>
        <w:shd w:val="clear" w:color="auto" w:fill="FFFFFF"/>
        <w:spacing w:after="125"/>
        <w:rPr>
          <w:color w:val="3C3C3C"/>
          <w:sz w:val="28"/>
          <w:szCs w:val="28"/>
        </w:rPr>
      </w:pPr>
      <w:r w:rsidRPr="00780E88">
        <w:rPr>
          <w:color w:val="3C3C3C"/>
          <w:sz w:val="28"/>
          <w:szCs w:val="28"/>
        </w:rPr>
        <w:t xml:space="preserve">Глава </w:t>
      </w:r>
      <w:r>
        <w:rPr>
          <w:color w:val="3C3C3C"/>
          <w:sz w:val="28"/>
          <w:szCs w:val="28"/>
        </w:rPr>
        <w:t xml:space="preserve">администрации                                                                                     </w:t>
      </w:r>
      <w:proofErr w:type="spellStart"/>
      <w:r>
        <w:rPr>
          <w:color w:val="3C3C3C"/>
          <w:sz w:val="28"/>
          <w:szCs w:val="28"/>
        </w:rPr>
        <w:t>Верхнесанибанского</w:t>
      </w:r>
      <w:proofErr w:type="spellEnd"/>
      <w:r>
        <w:rPr>
          <w:color w:val="3C3C3C"/>
          <w:sz w:val="28"/>
          <w:szCs w:val="28"/>
        </w:rPr>
        <w:t xml:space="preserve">                                                                                                     </w:t>
      </w:r>
      <w:r w:rsidRPr="00780E88">
        <w:rPr>
          <w:color w:val="3C3C3C"/>
          <w:sz w:val="28"/>
          <w:szCs w:val="28"/>
        </w:rPr>
        <w:t xml:space="preserve">сельского поселения </w:t>
      </w:r>
      <w:r>
        <w:rPr>
          <w:color w:val="3C3C3C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color w:val="3C3C3C"/>
          <w:sz w:val="28"/>
          <w:szCs w:val="28"/>
        </w:rPr>
        <w:t>К.М.Дзебисов</w:t>
      </w:r>
      <w:proofErr w:type="spellEnd"/>
    </w:p>
    <w:sectPr w:rsidR="0027217D" w:rsidRPr="008F705D" w:rsidSect="002D0556">
      <w:pgSz w:w="11907" w:h="16839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B3C30"/>
    <w:multiLevelType w:val="hybridMultilevel"/>
    <w:tmpl w:val="59C2D1DA"/>
    <w:lvl w:ilvl="0" w:tplc="50C04786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5F9F21C2"/>
    <w:multiLevelType w:val="hybridMultilevel"/>
    <w:tmpl w:val="53A69ACE"/>
    <w:lvl w:ilvl="0" w:tplc="C6F2D6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2D0556"/>
    <w:rsid w:val="00083EA9"/>
    <w:rsid w:val="000A4F63"/>
    <w:rsid w:val="000D2391"/>
    <w:rsid w:val="000E09AD"/>
    <w:rsid w:val="001032C3"/>
    <w:rsid w:val="00190217"/>
    <w:rsid w:val="00197479"/>
    <w:rsid w:val="001C377D"/>
    <w:rsid w:val="001E0B1D"/>
    <w:rsid w:val="001F7BF4"/>
    <w:rsid w:val="00256DD1"/>
    <w:rsid w:val="0027217D"/>
    <w:rsid w:val="002D0556"/>
    <w:rsid w:val="003702D7"/>
    <w:rsid w:val="003917C8"/>
    <w:rsid w:val="003A2881"/>
    <w:rsid w:val="0046406C"/>
    <w:rsid w:val="004947B2"/>
    <w:rsid w:val="004B44C2"/>
    <w:rsid w:val="00512A11"/>
    <w:rsid w:val="00512BCC"/>
    <w:rsid w:val="00557F03"/>
    <w:rsid w:val="00596B18"/>
    <w:rsid w:val="005A4D5C"/>
    <w:rsid w:val="00603C9C"/>
    <w:rsid w:val="00621DA7"/>
    <w:rsid w:val="00657E3B"/>
    <w:rsid w:val="006A6211"/>
    <w:rsid w:val="006B0D10"/>
    <w:rsid w:val="006C74E4"/>
    <w:rsid w:val="00710DAC"/>
    <w:rsid w:val="00755DAA"/>
    <w:rsid w:val="00780E88"/>
    <w:rsid w:val="007D62DD"/>
    <w:rsid w:val="00807E90"/>
    <w:rsid w:val="00826A5B"/>
    <w:rsid w:val="008331E3"/>
    <w:rsid w:val="008971BC"/>
    <w:rsid w:val="008A3D54"/>
    <w:rsid w:val="008F705D"/>
    <w:rsid w:val="00946D3B"/>
    <w:rsid w:val="00950B54"/>
    <w:rsid w:val="0095663F"/>
    <w:rsid w:val="009722B5"/>
    <w:rsid w:val="009977B9"/>
    <w:rsid w:val="00997898"/>
    <w:rsid w:val="009A6990"/>
    <w:rsid w:val="009D5BAF"/>
    <w:rsid w:val="00A01144"/>
    <w:rsid w:val="00A06439"/>
    <w:rsid w:val="00A20A33"/>
    <w:rsid w:val="00A90D16"/>
    <w:rsid w:val="00A91835"/>
    <w:rsid w:val="00AC2BCF"/>
    <w:rsid w:val="00AE42C3"/>
    <w:rsid w:val="00B33306"/>
    <w:rsid w:val="00B60246"/>
    <w:rsid w:val="00C60156"/>
    <w:rsid w:val="00C71235"/>
    <w:rsid w:val="00CC3B0A"/>
    <w:rsid w:val="00D509CC"/>
    <w:rsid w:val="00D655BD"/>
    <w:rsid w:val="00D76870"/>
    <w:rsid w:val="00D86786"/>
    <w:rsid w:val="00DB3538"/>
    <w:rsid w:val="00E21E38"/>
    <w:rsid w:val="00E274D7"/>
    <w:rsid w:val="00EE3C13"/>
    <w:rsid w:val="00EE5AB0"/>
    <w:rsid w:val="00EF6094"/>
    <w:rsid w:val="00F07A5F"/>
    <w:rsid w:val="00F80683"/>
    <w:rsid w:val="00F96F68"/>
    <w:rsid w:val="00FA4CD9"/>
    <w:rsid w:val="00FB37D7"/>
    <w:rsid w:val="00FC078C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D0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D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0556"/>
    <w:rPr>
      <w:rFonts w:ascii="Tahoma" w:hAnsi="Tahoma" w:cs="Tahoma"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56DD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rsid w:val="008971B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8971BC"/>
    <w:rPr>
      <w:b/>
      <w:bCs/>
    </w:rPr>
  </w:style>
  <w:style w:type="paragraph" w:customStyle="1" w:styleId="ConsPlusNonformat">
    <w:name w:val="ConsPlusNonformat"/>
    <w:uiPriority w:val="99"/>
    <w:rsid w:val="008971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83EA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083EA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8">
    <w:name w:val="List Paragraph"/>
    <w:basedOn w:val="a"/>
    <w:uiPriority w:val="99"/>
    <w:qFormat/>
    <w:rsid w:val="00197479"/>
    <w:pPr>
      <w:ind w:left="720"/>
    </w:pPr>
  </w:style>
  <w:style w:type="paragraph" w:styleId="a9">
    <w:name w:val="No Spacing"/>
    <w:uiPriority w:val="99"/>
    <w:qFormat/>
    <w:rsid w:val="009722B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3</cp:revision>
  <cp:lastPrinted>2018-10-23T10:16:00Z</cp:lastPrinted>
  <dcterms:created xsi:type="dcterms:W3CDTF">2019-04-23T10:47:00Z</dcterms:created>
  <dcterms:modified xsi:type="dcterms:W3CDTF">2019-04-23T11:25:00Z</dcterms:modified>
</cp:coreProperties>
</file>